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7540" w14:textId="318D78EB" w:rsidR="00D41AB3" w:rsidRDefault="000658EB" w:rsidP="000658EB">
      <w:pPr>
        <w:pStyle w:val="Default"/>
        <w:jc w:val="center"/>
        <w:rPr>
          <w:color w:val="auto"/>
          <w:sz w:val="22"/>
          <w:szCs w:val="22"/>
        </w:rPr>
      </w:pPr>
      <w:r w:rsidRPr="005D0BF5">
        <w:rPr>
          <w:b/>
        </w:rPr>
        <w:t>St. Croix County 4-H Leader’s Association Meeting Minutes for</w:t>
      </w:r>
      <w:r>
        <w:rPr>
          <w:b/>
        </w:rPr>
        <w:t xml:space="preserve"> </w:t>
      </w:r>
      <w:r w:rsidR="004926B1">
        <w:rPr>
          <w:b/>
        </w:rPr>
        <w:t>January 17, 2023</w:t>
      </w:r>
    </w:p>
    <w:p w14:paraId="16D117F5" w14:textId="77777777" w:rsidR="000658EB" w:rsidRDefault="000658EB" w:rsidP="000658EB">
      <w:pPr>
        <w:pStyle w:val="Default"/>
        <w:jc w:val="center"/>
        <w:rPr>
          <w:color w:val="auto"/>
          <w:sz w:val="22"/>
          <w:szCs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45"/>
      </w:tblGrid>
      <w:tr w:rsidR="00D41AB3" w14:paraId="7FC9ED73" w14:textId="77777777" w:rsidTr="00867806">
        <w:trPr>
          <w:trHeight w:val="110"/>
        </w:trPr>
        <w:tc>
          <w:tcPr>
            <w:tcW w:w="3133" w:type="dxa"/>
          </w:tcPr>
          <w:p w14:paraId="1D5FDDDC" w14:textId="6E90C4E1" w:rsidR="00D41AB3" w:rsidRDefault="00D41AB3">
            <w:pPr>
              <w:pStyle w:val="Default"/>
              <w:rPr>
                <w:sz w:val="22"/>
                <w:szCs w:val="22"/>
              </w:rPr>
            </w:pPr>
            <w:r>
              <w:rPr>
                <w:b/>
                <w:bCs/>
                <w:sz w:val="22"/>
                <w:szCs w:val="22"/>
              </w:rPr>
              <w:t xml:space="preserve">Attendee </w:t>
            </w:r>
          </w:p>
        </w:tc>
        <w:tc>
          <w:tcPr>
            <w:tcW w:w="6245" w:type="dxa"/>
          </w:tcPr>
          <w:p w14:paraId="01CF10F3" w14:textId="77777777" w:rsidR="00D41AB3" w:rsidRDefault="00D41AB3">
            <w:pPr>
              <w:pStyle w:val="Default"/>
              <w:rPr>
                <w:sz w:val="22"/>
                <w:szCs w:val="22"/>
              </w:rPr>
            </w:pPr>
            <w:r>
              <w:rPr>
                <w:b/>
                <w:bCs/>
                <w:sz w:val="22"/>
                <w:szCs w:val="22"/>
              </w:rPr>
              <w:t xml:space="preserve">Club/Committee </w:t>
            </w:r>
          </w:p>
        </w:tc>
      </w:tr>
      <w:tr w:rsidR="00D41AB3" w14:paraId="0F34BFBB" w14:textId="77777777" w:rsidTr="00867806">
        <w:trPr>
          <w:trHeight w:val="110"/>
        </w:trPr>
        <w:tc>
          <w:tcPr>
            <w:tcW w:w="3133" w:type="dxa"/>
          </w:tcPr>
          <w:p w14:paraId="00A7574F" w14:textId="25D16C65" w:rsidR="00D41AB3" w:rsidRPr="00433096" w:rsidRDefault="00D41AB3">
            <w:pPr>
              <w:pStyle w:val="Default"/>
              <w:rPr>
                <w:sz w:val="22"/>
                <w:szCs w:val="22"/>
              </w:rPr>
            </w:pPr>
            <w:r w:rsidRPr="00433096">
              <w:rPr>
                <w:sz w:val="22"/>
                <w:szCs w:val="22"/>
              </w:rPr>
              <w:t>Bridget Lentz</w:t>
            </w:r>
          </w:p>
        </w:tc>
        <w:tc>
          <w:tcPr>
            <w:tcW w:w="6245" w:type="dxa"/>
          </w:tcPr>
          <w:p w14:paraId="2ECD25ED" w14:textId="4FE5D2AA" w:rsidR="00EB6F62" w:rsidRPr="00433096" w:rsidRDefault="00D41AB3">
            <w:pPr>
              <w:pStyle w:val="Default"/>
              <w:rPr>
                <w:sz w:val="22"/>
                <w:szCs w:val="22"/>
              </w:rPr>
            </w:pPr>
            <w:r w:rsidRPr="00433096">
              <w:rPr>
                <w:sz w:val="22"/>
                <w:szCs w:val="22"/>
              </w:rPr>
              <w:t>Rolling Hills</w:t>
            </w:r>
            <w:r w:rsidR="004926B1">
              <w:rPr>
                <w:sz w:val="22"/>
                <w:szCs w:val="22"/>
              </w:rPr>
              <w:t xml:space="preserve"> / </w:t>
            </w:r>
            <w:r w:rsidR="004926B1" w:rsidRPr="00433096">
              <w:rPr>
                <w:sz w:val="22"/>
                <w:szCs w:val="22"/>
              </w:rPr>
              <w:t>Treasurer</w:t>
            </w:r>
          </w:p>
        </w:tc>
      </w:tr>
      <w:tr w:rsidR="00D41AB3" w14:paraId="3565AB62" w14:textId="77777777" w:rsidTr="00867806">
        <w:trPr>
          <w:trHeight w:val="110"/>
        </w:trPr>
        <w:tc>
          <w:tcPr>
            <w:tcW w:w="3133" w:type="dxa"/>
          </w:tcPr>
          <w:p w14:paraId="75AC249C" w14:textId="5DDB6CC4" w:rsidR="00D41AB3" w:rsidRPr="00433096" w:rsidRDefault="00D41AB3">
            <w:pPr>
              <w:pStyle w:val="Default"/>
              <w:rPr>
                <w:sz w:val="22"/>
                <w:szCs w:val="22"/>
              </w:rPr>
            </w:pPr>
            <w:r w:rsidRPr="00433096">
              <w:rPr>
                <w:sz w:val="22"/>
                <w:szCs w:val="22"/>
              </w:rPr>
              <w:t xml:space="preserve">Tara Brown </w:t>
            </w:r>
          </w:p>
        </w:tc>
        <w:tc>
          <w:tcPr>
            <w:tcW w:w="6245" w:type="dxa"/>
          </w:tcPr>
          <w:p w14:paraId="68057BA7" w14:textId="77777777" w:rsidR="00D41AB3" w:rsidRPr="00433096" w:rsidRDefault="00D41AB3">
            <w:pPr>
              <w:pStyle w:val="Default"/>
              <w:rPr>
                <w:sz w:val="22"/>
                <w:szCs w:val="22"/>
              </w:rPr>
            </w:pPr>
            <w:r w:rsidRPr="00433096">
              <w:rPr>
                <w:sz w:val="22"/>
                <w:szCs w:val="22"/>
              </w:rPr>
              <w:t xml:space="preserve">Rolling Hills / Recognition &amp; Public relations </w:t>
            </w:r>
          </w:p>
        </w:tc>
      </w:tr>
      <w:tr w:rsidR="00D41AB3" w14:paraId="64512491" w14:textId="77777777" w:rsidTr="00867806">
        <w:trPr>
          <w:trHeight w:val="110"/>
        </w:trPr>
        <w:tc>
          <w:tcPr>
            <w:tcW w:w="3133" w:type="dxa"/>
          </w:tcPr>
          <w:p w14:paraId="186C8FCB" w14:textId="6BA439C4" w:rsidR="00D41AB3" w:rsidRPr="00433096" w:rsidRDefault="00D41AB3">
            <w:pPr>
              <w:pStyle w:val="Default"/>
              <w:rPr>
                <w:sz w:val="22"/>
                <w:szCs w:val="22"/>
              </w:rPr>
            </w:pPr>
            <w:r w:rsidRPr="00433096">
              <w:rPr>
                <w:sz w:val="22"/>
                <w:szCs w:val="22"/>
              </w:rPr>
              <w:t xml:space="preserve">Jackie </w:t>
            </w:r>
            <w:proofErr w:type="spellStart"/>
            <w:r w:rsidRPr="00433096">
              <w:rPr>
                <w:sz w:val="22"/>
                <w:szCs w:val="22"/>
              </w:rPr>
              <w:t>K</w:t>
            </w:r>
            <w:r w:rsidR="00274249">
              <w:rPr>
                <w:sz w:val="22"/>
                <w:szCs w:val="22"/>
              </w:rPr>
              <w:t>um</w:t>
            </w:r>
            <w:r w:rsidRPr="00433096">
              <w:rPr>
                <w:sz w:val="22"/>
                <w:szCs w:val="22"/>
              </w:rPr>
              <w:t>m</w:t>
            </w:r>
            <w:proofErr w:type="spellEnd"/>
            <w:r w:rsidRPr="00433096">
              <w:rPr>
                <w:sz w:val="22"/>
                <w:szCs w:val="22"/>
              </w:rPr>
              <w:t xml:space="preserve"> </w:t>
            </w:r>
          </w:p>
        </w:tc>
        <w:tc>
          <w:tcPr>
            <w:tcW w:w="6245" w:type="dxa"/>
          </w:tcPr>
          <w:p w14:paraId="17D51346" w14:textId="67CD8FCE" w:rsidR="00D41AB3" w:rsidRPr="00433096" w:rsidRDefault="00D41AB3">
            <w:pPr>
              <w:pStyle w:val="Default"/>
              <w:rPr>
                <w:sz w:val="22"/>
                <w:szCs w:val="22"/>
              </w:rPr>
            </w:pPr>
            <w:r w:rsidRPr="00433096">
              <w:rPr>
                <w:sz w:val="22"/>
                <w:szCs w:val="22"/>
              </w:rPr>
              <w:t xml:space="preserve">Springbrook </w:t>
            </w:r>
            <w:r w:rsidR="004926B1">
              <w:rPr>
                <w:sz w:val="22"/>
                <w:szCs w:val="22"/>
              </w:rPr>
              <w:t>/ President-Elect</w:t>
            </w:r>
          </w:p>
        </w:tc>
      </w:tr>
      <w:tr w:rsidR="00D41AB3" w14:paraId="5B5191E6" w14:textId="77777777" w:rsidTr="00867806">
        <w:trPr>
          <w:trHeight w:val="110"/>
        </w:trPr>
        <w:tc>
          <w:tcPr>
            <w:tcW w:w="3133" w:type="dxa"/>
          </w:tcPr>
          <w:p w14:paraId="203785C9" w14:textId="37D5D03F" w:rsidR="00D41AB3" w:rsidRPr="00433096" w:rsidRDefault="00D41AB3">
            <w:pPr>
              <w:pStyle w:val="Default"/>
              <w:rPr>
                <w:sz w:val="22"/>
                <w:szCs w:val="22"/>
              </w:rPr>
            </w:pPr>
            <w:r w:rsidRPr="00433096">
              <w:rPr>
                <w:sz w:val="22"/>
                <w:szCs w:val="22"/>
              </w:rPr>
              <w:t xml:space="preserve">Becky Olson </w:t>
            </w:r>
          </w:p>
        </w:tc>
        <w:tc>
          <w:tcPr>
            <w:tcW w:w="6245" w:type="dxa"/>
          </w:tcPr>
          <w:p w14:paraId="0D143568" w14:textId="77777777" w:rsidR="00D41AB3" w:rsidRPr="00433096" w:rsidRDefault="00D41AB3">
            <w:pPr>
              <w:pStyle w:val="Default"/>
              <w:rPr>
                <w:sz w:val="22"/>
                <w:szCs w:val="22"/>
              </w:rPr>
            </w:pPr>
            <w:r w:rsidRPr="00433096">
              <w:rPr>
                <w:sz w:val="22"/>
                <w:szCs w:val="22"/>
              </w:rPr>
              <w:t xml:space="preserve">Tri River Voyagers </w:t>
            </w:r>
          </w:p>
        </w:tc>
      </w:tr>
      <w:tr w:rsidR="004926B1" w14:paraId="39DC8C38" w14:textId="77777777" w:rsidTr="00867806">
        <w:trPr>
          <w:trHeight w:val="110"/>
        </w:trPr>
        <w:tc>
          <w:tcPr>
            <w:tcW w:w="3133" w:type="dxa"/>
          </w:tcPr>
          <w:p w14:paraId="66EF244E" w14:textId="5E2F44A9" w:rsidR="004926B1" w:rsidRPr="00433096" w:rsidRDefault="004926B1">
            <w:pPr>
              <w:pStyle w:val="Default"/>
              <w:rPr>
                <w:sz w:val="22"/>
                <w:szCs w:val="22"/>
              </w:rPr>
            </w:pPr>
            <w:r w:rsidRPr="00433096">
              <w:rPr>
                <w:sz w:val="22"/>
                <w:szCs w:val="22"/>
              </w:rPr>
              <w:t>Sky Holt</w:t>
            </w:r>
          </w:p>
        </w:tc>
        <w:tc>
          <w:tcPr>
            <w:tcW w:w="6245" w:type="dxa"/>
          </w:tcPr>
          <w:p w14:paraId="2F967393" w14:textId="3B39BB32" w:rsidR="004926B1" w:rsidRPr="00433096" w:rsidRDefault="004926B1">
            <w:pPr>
              <w:pStyle w:val="Default"/>
              <w:rPr>
                <w:sz w:val="22"/>
                <w:szCs w:val="22"/>
              </w:rPr>
            </w:pPr>
            <w:r w:rsidRPr="00433096">
              <w:rPr>
                <w:sz w:val="22"/>
                <w:szCs w:val="22"/>
              </w:rPr>
              <w:t>County Youth Educator</w:t>
            </w:r>
          </w:p>
        </w:tc>
      </w:tr>
      <w:tr w:rsidR="004926B1" w14:paraId="150E7B41" w14:textId="77777777" w:rsidTr="00867806">
        <w:trPr>
          <w:trHeight w:val="110"/>
        </w:trPr>
        <w:tc>
          <w:tcPr>
            <w:tcW w:w="3133" w:type="dxa"/>
          </w:tcPr>
          <w:p w14:paraId="71E2BDB6" w14:textId="503D5471" w:rsidR="004926B1" w:rsidRPr="00433096" w:rsidRDefault="004926B1" w:rsidP="00433096">
            <w:pPr>
              <w:rPr>
                <w:sz w:val="22"/>
                <w:szCs w:val="22"/>
              </w:rPr>
            </w:pPr>
            <w:r w:rsidRPr="00433096">
              <w:rPr>
                <w:sz w:val="22"/>
                <w:szCs w:val="22"/>
              </w:rPr>
              <w:t xml:space="preserve">Erin Mason </w:t>
            </w:r>
          </w:p>
        </w:tc>
        <w:tc>
          <w:tcPr>
            <w:tcW w:w="6245" w:type="dxa"/>
          </w:tcPr>
          <w:p w14:paraId="1AF71C89" w14:textId="0E03EDEA" w:rsidR="004926B1" w:rsidRPr="00433096" w:rsidRDefault="004926B1" w:rsidP="00867806">
            <w:pPr>
              <w:pStyle w:val="Default"/>
              <w:rPr>
                <w:sz w:val="22"/>
                <w:szCs w:val="22"/>
              </w:rPr>
            </w:pPr>
            <w:r w:rsidRPr="00433096">
              <w:rPr>
                <w:sz w:val="22"/>
                <w:szCs w:val="22"/>
              </w:rPr>
              <w:t>Rolling Hills</w:t>
            </w:r>
            <w:r>
              <w:rPr>
                <w:sz w:val="22"/>
                <w:szCs w:val="22"/>
              </w:rPr>
              <w:t xml:space="preserve"> / Secretary</w:t>
            </w:r>
          </w:p>
        </w:tc>
      </w:tr>
      <w:tr w:rsidR="004926B1" w14:paraId="09311F88" w14:textId="77777777" w:rsidTr="00867806">
        <w:trPr>
          <w:trHeight w:val="110"/>
        </w:trPr>
        <w:tc>
          <w:tcPr>
            <w:tcW w:w="3133" w:type="dxa"/>
          </w:tcPr>
          <w:p w14:paraId="0704D5A6" w14:textId="569BD8D0" w:rsidR="004926B1" w:rsidRPr="00433096" w:rsidRDefault="004926B1" w:rsidP="00867806">
            <w:pPr>
              <w:pStyle w:val="Default"/>
              <w:rPr>
                <w:sz w:val="22"/>
                <w:szCs w:val="22"/>
              </w:rPr>
            </w:pPr>
            <w:r w:rsidRPr="00433096">
              <w:rPr>
                <w:sz w:val="22"/>
                <w:szCs w:val="22"/>
              </w:rPr>
              <w:t>Shelby Krupa</w:t>
            </w:r>
            <w:r>
              <w:rPr>
                <w:sz w:val="22"/>
                <w:szCs w:val="22"/>
              </w:rPr>
              <w:t xml:space="preserve"> </w:t>
            </w:r>
          </w:p>
        </w:tc>
        <w:tc>
          <w:tcPr>
            <w:tcW w:w="6245" w:type="dxa"/>
          </w:tcPr>
          <w:p w14:paraId="5F84EAD0" w14:textId="041A422E" w:rsidR="004926B1" w:rsidRPr="00433096" w:rsidRDefault="004926B1" w:rsidP="00867806">
            <w:pPr>
              <w:pStyle w:val="Default"/>
              <w:rPr>
                <w:sz w:val="22"/>
                <w:szCs w:val="22"/>
              </w:rPr>
            </w:pPr>
            <w:r w:rsidRPr="00433096">
              <w:rPr>
                <w:sz w:val="22"/>
                <w:szCs w:val="22"/>
              </w:rPr>
              <w:t>Livestock Committee</w:t>
            </w:r>
            <w:r>
              <w:rPr>
                <w:sz w:val="22"/>
                <w:szCs w:val="22"/>
              </w:rPr>
              <w:t xml:space="preserve"> / President</w:t>
            </w:r>
          </w:p>
        </w:tc>
      </w:tr>
      <w:tr w:rsidR="004926B1" w14:paraId="684E82F7" w14:textId="77777777" w:rsidTr="00867806">
        <w:trPr>
          <w:trHeight w:val="110"/>
        </w:trPr>
        <w:tc>
          <w:tcPr>
            <w:tcW w:w="3133" w:type="dxa"/>
          </w:tcPr>
          <w:p w14:paraId="7574B880" w14:textId="206DADCC" w:rsidR="004926B1" w:rsidRPr="00433096" w:rsidRDefault="004926B1" w:rsidP="00867806">
            <w:pPr>
              <w:pStyle w:val="Default"/>
              <w:rPr>
                <w:sz w:val="22"/>
                <w:szCs w:val="22"/>
              </w:rPr>
            </w:pPr>
            <w:r w:rsidRPr="00433096">
              <w:rPr>
                <w:sz w:val="22"/>
                <w:szCs w:val="22"/>
              </w:rPr>
              <w:t>Gary and Debbie Stevens</w:t>
            </w:r>
          </w:p>
        </w:tc>
        <w:tc>
          <w:tcPr>
            <w:tcW w:w="6245" w:type="dxa"/>
          </w:tcPr>
          <w:p w14:paraId="19D70103" w14:textId="6A5096BF" w:rsidR="004926B1" w:rsidRPr="00433096" w:rsidRDefault="004926B1" w:rsidP="00867806">
            <w:pPr>
              <w:pStyle w:val="Default"/>
              <w:rPr>
                <w:sz w:val="22"/>
                <w:szCs w:val="22"/>
              </w:rPr>
            </w:pPr>
            <w:r w:rsidRPr="00433096">
              <w:rPr>
                <w:sz w:val="22"/>
                <w:szCs w:val="22"/>
              </w:rPr>
              <w:t>Sunnyside Shamrocks</w:t>
            </w:r>
          </w:p>
        </w:tc>
      </w:tr>
      <w:tr w:rsidR="004926B1" w14:paraId="4F6D5623" w14:textId="77777777" w:rsidTr="00867806">
        <w:trPr>
          <w:trHeight w:val="110"/>
        </w:trPr>
        <w:tc>
          <w:tcPr>
            <w:tcW w:w="3133" w:type="dxa"/>
          </w:tcPr>
          <w:p w14:paraId="5F1CF174" w14:textId="7CE32D68" w:rsidR="004926B1" w:rsidRPr="00433096" w:rsidRDefault="004926B1" w:rsidP="00867806">
            <w:pPr>
              <w:pStyle w:val="Default"/>
              <w:rPr>
                <w:sz w:val="22"/>
                <w:szCs w:val="22"/>
              </w:rPr>
            </w:pPr>
            <w:r w:rsidRPr="00433096">
              <w:rPr>
                <w:sz w:val="22"/>
                <w:szCs w:val="22"/>
              </w:rPr>
              <w:t>Lori DeBoer</w:t>
            </w:r>
          </w:p>
        </w:tc>
        <w:tc>
          <w:tcPr>
            <w:tcW w:w="6245" w:type="dxa"/>
          </w:tcPr>
          <w:p w14:paraId="7467DBEF" w14:textId="09BAA8C9" w:rsidR="004926B1" w:rsidRPr="00433096" w:rsidRDefault="004926B1" w:rsidP="00867806">
            <w:pPr>
              <w:pStyle w:val="Default"/>
              <w:rPr>
                <w:sz w:val="22"/>
                <w:szCs w:val="22"/>
              </w:rPr>
            </w:pPr>
            <w:r w:rsidRPr="00433096">
              <w:rPr>
                <w:sz w:val="22"/>
                <w:szCs w:val="22"/>
              </w:rPr>
              <w:t>Forest Timberwolves</w:t>
            </w:r>
          </w:p>
        </w:tc>
      </w:tr>
    </w:tbl>
    <w:p w14:paraId="5D18F63F" w14:textId="552D6FCC" w:rsidR="009A57B9" w:rsidRDefault="009A57B9">
      <w:r>
        <w:tab/>
      </w:r>
      <w:r>
        <w:tab/>
      </w:r>
      <w:r>
        <w:tab/>
      </w:r>
    </w:p>
    <w:p w14:paraId="4E51C31B" w14:textId="0C8C21A3" w:rsidR="00867806" w:rsidRDefault="00867806" w:rsidP="00867806">
      <w:r w:rsidRPr="00521DC8">
        <w:rPr>
          <w:b/>
          <w:u w:val="single"/>
        </w:rPr>
        <w:t>Call to Order</w:t>
      </w:r>
      <w:r w:rsidRPr="00521DC8">
        <w:rPr>
          <w:b/>
        </w:rPr>
        <w:t xml:space="preserve">: </w:t>
      </w:r>
      <w:r w:rsidR="004926B1" w:rsidRPr="00433096">
        <w:rPr>
          <w:sz w:val="22"/>
          <w:szCs w:val="22"/>
        </w:rPr>
        <w:t>Shelby Krupa</w:t>
      </w:r>
      <w:r w:rsidR="004926B1">
        <w:rPr>
          <w:sz w:val="22"/>
          <w:szCs w:val="22"/>
        </w:rPr>
        <w:t xml:space="preserve"> </w:t>
      </w:r>
      <w:r w:rsidRPr="008C6769">
        <w:t>called the meeting to order</w:t>
      </w:r>
      <w:r>
        <w:t xml:space="preserve"> at </w:t>
      </w:r>
      <w:r w:rsidRPr="00D12F3B">
        <w:t>7:</w:t>
      </w:r>
      <w:r w:rsidR="002D462A">
        <w:t xml:space="preserve">18 </w:t>
      </w:r>
      <w:r w:rsidRPr="00D12F3B">
        <w:t>pm.</w:t>
      </w:r>
      <w:r>
        <w:t xml:space="preserve"> </w:t>
      </w:r>
    </w:p>
    <w:p w14:paraId="09B133B8" w14:textId="77777777" w:rsidR="00867806" w:rsidRPr="00521DC8" w:rsidRDefault="00867806" w:rsidP="00867806">
      <w:pPr>
        <w:rPr>
          <w:b/>
        </w:rPr>
      </w:pPr>
    </w:p>
    <w:p w14:paraId="31B6C15F" w14:textId="6893B6BD" w:rsidR="00867806" w:rsidRDefault="00867806" w:rsidP="00867806">
      <w:r w:rsidRPr="00521DC8">
        <w:rPr>
          <w:b/>
          <w:u w:val="single"/>
        </w:rPr>
        <w:t>Pledges:</w:t>
      </w:r>
      <w:r w:rsidRPr="00521DC8">
        <w:rPr>
          <w:b/>
        </w:rPr>
        <w:t xml:space="preserve"> </w:t>
      </w:r>
      <w:r w:rsidRPr="008C6769">
        <w:t xml:space="preserve">Pledges were led by </w:t>
      </w:r>
      <w:r w:rsidR="000E60C2">
        <w:t>Jackie</w:t>
      </w:r>
      <w:r w:rsidRPr="008C6769">
        <w:t>.</w:t>
      </w:r>
    </w:p>
    <w:p w14:paraId="71018C36" w14:textId="77777777" w:rsidR="00867806" w:rsidRDefault="00867806" w:rsidP="00867806">
      <w:pPr>
        <w:rPr>
          <w:b/>
          <w:u w:val="single"/>
        </w:rPr>
      </w:pPr>
    </w:p>
    <w:p w14:paraId="3738D596" w14:textId="48696AC0" w:rsidR="00920510" w:rsidRDefault="00920510" w:rsidP="00867806">
      <w:pPr>
        <w:rPr>
          <w:b/>
          <w:u w:val="single"/>
        </w:rPr>
      </w:pPr>
      <w:r>
        <w:rPr>
          <w:b/>
          <w:u w:val="single"/>
        </w:rPr>
        <w:t>Secretary’s Report:</w:t>
      </w:r>
      <w:r w:rsidRPr="00920510">
        <w:rPr>
          <w:b/>
        </w:rPr>
        <w:t xml:space="preserve"> </w:t>
      </w:r>
      <w:r w:rsidR="003A602C">
        <w:t>Erin</w:t>
      </w:r>
      <w:r>
        <w:t xml:space="preserve"> shared the report.</w:t>
      </w:r>
      <w:r w:rsidR="008B70E9">
        <w:t xml:space="preserve"> </w:t>
      </w:r>
    </w:p>
    <w:p w14:paraId="72CE3DF6" w14:textId="77777777" w:rsidR="00920510" w:rsidRDefault="00920510" w:rsidP="00867806">
      <w:pPr>
        <w:rPr>
          <w:b/>
          <w:u w:val="single"/>
        </w:rPr>
      </w:pPr>
    </w:p>
    <w:p w14:paraId="3149D211" w14:textId="66413A6C" w:rsidR="00867806" w:rsidRDefault="00867806" w:rsidP="00867806">
      <w:pPr>
        <w:rPr>
          <w:b/>
        </w:rPr>
      </w:pPr>
      <w:r>
        <w:rPr>
          <w:b/>
          <w:u w:val="single"/>
        </w:rPr>
        <w:t>Treasurer’</w:t>
      </w:r>
      <w:r w:rsidRPr="001E0462">
        <w:rPr>
          <w:b/>
          <w:u w:val="single"/>
        </w:rPr>
        <w:t>s Report</w:t>
      </w:r>
      <w:r w:rsidRPr="001E0462">
        <w:rPr>
          <w:b/>
        </w:rPr>
        <w:t>:</w:t>
      </w:r>
      <w:r w:rsidRPr="001E0462">
        <w:t xml:space="preserve"> </w:t>
      </w:r>
      <w:r>
        <w:t xml:space="preserve">Bridget </w:t>
      </w:r>
      <w:r w:rsidRPr="0051615F">
        <w:t xml:space="preserve">shared the report. </w:t>
      </w:r>
    </w:p>
    <w:p w14:paraId="36B0A229" w14:textId="77777777" w:rsidR="00867806" w:rsidRDefault="00867806" w:rsidP="00867806"/>
    <w:p w14:paraId="48165B51" w14:textId="6F58E1A2" w:rsidR="00664D6E" w:rsidRDefault="00867806">
      <w:pPr>
        <w:rPr>
          <w:b/>
          <w:u w:val="single"/>
        </w:rPr>
      </w:pPr>
      <w:r w:rsidRPr="00F5243E">
        <w:rPr>
          <w:b/>
          <w:u w:val="single"/>
        </w:rPr>
        <w:t>Committee Reports</w:t>
      </w:r>
      <w:r w:rsidR="00A26689">
        <w:rPr>
          <w:b/>
          <w:u w:val="single"/>
        </w:rPr>
        <w:t>:</w:t>
      </w:r>
    </w:p>
    <w:p w14:paraId="67D5F82E" w14:textId="4EDD9EBE" w:rsidR="000E60C2" w:rsidRPr="00274249" w:rsidRDefault="000E60C2" w:rsidP="000E60C2">
      <w:pPr>
        <w:rPr>
          <w:b/>
          <w:bCs/>
          <w:u w:val="single"/>
        </w:rPr>
      </w:pPr>
      <w:r>
        <w:rPr>
          <w:b/>
          <w:bCs/>
          <w:u w:val="single"/>
        </w:rPr>
        <w:t>Leadership</w:t>
      </w:r>
    </w:p>
    <w:p w14:paraId="3FD4F55E" w14:textId="336E7E27" w:rsidR="000E60C2" w:rsidRDefault="000E60C2" w:rsidP="000E60C2">
      <w:r>
        <w:t xml:space="preserve">The committee wants to send a survey to leader volunteers in the county. Discussed how to reach people outside current list to volunteer </w:t>
      </w:r>
      <w:proofErr w:type="spellStart"/>
      <w:r>
        <w:t>ie</w:t>
      </w:r>
      <w:proofErr w:type="spellEnd"/>
      <w:r>
        <w:t>. teachers, etc.</w:t>
      </w:r>
    </w:p>
    <w:p w14:paraId="30EA6AF9" w14:textId="2C168CE7" w:rsidR="000E60C2" w:rsidRDefault="000E60C2" w:rsidP="000E60C2"/>
    <w:p w14:paraId="3C4AA05C" w14:textId="567747ED" w:rsidR="000E60C2" w:rsidRPr="00274249" w:rsidRDefault="000E60C2" w:rsidP="000E60C2">
      <w:pPr>
        <w:rPr>
          <w:b/>
          <w:bCs/>
          <w:u w:val="single"/>
        </w:rPr>
      </w:pPr>
      <w:r>
        <w:rPr>
          <w:b/>
          <w:bCs/>
          <w:u w:val="single"/>
        </w:rPr>
        <w:t>Fundraising</w:t>
      </w:r>
    </w:p>
    <w:p w14:paraId="78284777" w14:textId="03A64621" w:rsidR="000E60C2" w:rsidRDefault="000E60C2" w:rsidP="000E60C2">
      <w:r>
        <w:t>Planning to look at what other counties are doing. We need to have a purpose for our funds that are being raised. Recommended that we align fundraising activity with intended use.</w:t>
      </w:r>
    </w:p>
    <w:p w14:paraId="3AC5AC02" w14:textId="77777777" w:rsidR="000E60C2" w:rsidRPr="003A602C" w:rsidRDefault="000E60C2" w:rsidP="000E60C2">
      <w:pPr>
        <w:rPr>
          <w:b/>
          <w:u w:val="single"/>
        </w:rPr>
      </w:pPr>
    </w:p>
    <w:p w14:paraId="41C292C7" w14:textId="3D4B2A07" w:rsidR="00664D6E" w:rsidRPr="00274249" w:rsidRDefault="00664D6E">
      <w:pPr>
        <w:rPr>
          <w:b/>
          <w:bCs/>
          <w:u w:val="single"/>
        </w:rPr>
      </w:pPr>
      <w:r w:rsidRPr="00274249">
        <w:rPr>
          <w:b/>
          <w:bCs/>
          <w:u w:val="single"/>
        </w:rPr>
        <w:t>Recognition/Public Relations</w:t>
      </w:r>
    </w:p>
    <w:p w14:paraId="6B6C1CE4" w14:textId="07EAD223" w:rsidR="000A3984" w:rsidRDefault="000E60C2" w:rsidP="00B60AB6">
      <w:r>
        <w:t>Scholarship forms now require answering one essay question versus two. Looking at adding a scholarship specific to a trade school or community college applicant. Trip scholarships are available, Pathways is June 19-22.</w:t>
      </w:r>
    </w:p>
    <w:p w14:paraId="0524020F" w14:textId="77777777" w:rsidR="000A3984" w:rsidRDefault="000A3984"/>
    <w:p w14:paraId="32D1E792" w14:textId="07982803" w:rsidR="000A3984" w:rsidRPr="00274249" w:rsidRDefault="000A3984">
      <w:pPr>
        <w:rPr>
          <w:b/>
          <w:bCs/>
          <w:u w:val="single"/>
        </w:rPr>
      </w:pPr>
      <w:r w:rsidRPr="00274249">
        <w:rPr>
          <w:b/>
          <w:bCs/>
          <w:u w:val="single"/>
        </w:rPr>
        <w:t>Budget/Finance</w:t>
      </w:r>
    </w:p>
    <w:p w14:paraId="5F852770" w14:textId="014BA8E0" w:rsidR="006C5A51" w:rsidRPr="00433096" w:rsidRDefault="00274249">
      <w:r>
        <w:t>2022 – 2023 budget shared by Treasurer.</w:t>
      </w:r>
      <w:r w:rsidR="009608D5" w:rsidRPr="00433096">
        <w:t xml:space="preserve"> </w:t>
      </w:r>
      <w:r w:rsidR="001002AB">
        <w:t>565 youth currently signed up. Sending memorials to recently deceased.</w:t>
      </w:r>
    </w:p>
    <w:p w14:paraId="4FC1C753" w14:textId="2B139124" w:rsidR="003D6CB5" w:rsidRPr="00433096" w:rsidRDefault="003D6CB5"/>
    <w:p w14:paraId="7079B7FB" w14:textId="7343A9EB" w:rsidR="00666FA4" w:rsidRPr="00274249" w:rsidRDefault="00666FA4">
      <w:pPr>
        <w:rPr>
          <w:b/>
          <w:bCs/>
          <w:u w:val="single"/>
        </w:rPr>
      </w:pPr>
      <w:r w:rsidRPr="00274249">
        <w:rPr>
          <w:b/>
          <w:bCs/>
          <w:u w:val="single"/>
        </w:rPr>
        <w:t>Program Development</w:t>
      </w:r>
    </w:p>
    <w:p w14:paraId="70E5390C" w14:textId="524641D0" w:rsidR="00977902" w:rsidRDefault="00977902" w:rsidP="001002AB">
      <w:r>
        <w:t xml:space="preserve">Clover College </w:t>
      </w:r>
      <w:r w:rsidR="001002AB">
        <w:t>will be held at Spring Valley Middle School and High School. Clover University is currently under development. In need of youth to be camp counselors this Summer. Working with Pierce and Polk counties to offer more opportunities to connect youth.</w:t>
      </w:r>
    </w:p>
    <w:p w14:paraId="37FDA929" w14:textId="77777777" w:rsidR="001002AB" w:rsidRDefault="001002AB"/>
    <w:p w14:paraId="5B5450F0" w14:textId="7495F5A5" w:rsidR="003D6CB5" w:rsidRPr="00274249" w:rsidRDefault="003D6CB5">
      <w:pPr>
        <w:rPr>
          <w:b/>
          <w:bCs/>
          <w:u w:val="single"/>
        </w:rPr>
      </w:pPr>
      <w:r w:rsidRPr="00274249">
        <w:rPr>
          <w:b/>
          <w:bCs/>
          <w:u w:val="single"/>
        </w:rPr>
        <w:lastRenderedPageBreak/>
        <w:t>Old Business</w:t>
      </w:r>
      <w:r w:rsidR="00A26689" w:rsidRPr="00274249">
        <w:rPr>
          <w:b/>
          <w:bCs/>
          <w:u w:val="single"/>
        </w:rPr>
        <w:t>:</w:t>
      </w:r>
    </w:p>
    <w:p w14:paraId="0BFD3D69" w14:textId="7B350408" w:rsidR="008E6939" w:rsidRDefault="00977902">
      <w:r>
        <w:t xml:space="preserve">St. Croix County Fair Board Representative </w:t>
      </w:r>
      <w:r w:rsidR="00274249">
        <w:t>is</w:t>
      </w:r>
      <w:r w:rsidR="000F5FF1">
        <w:t xml:space="preserve"> for 4-H is</w:t>
      </w:r>
      <w:r>
        <w:t xml:space="preserve"> </w:t>
      </w:r>
      <w:r w:rsidR="00525916">
        <w:t>Ben Meier</w:t>
      </w:r>
      <w:r w:rsidR="000F5FF1">
        <w:t>.</w:t>
      </w:r>
    </w:p>
    <w:p w14:paraId="22F97A91" w14:textId="77777777" w:rsidR="00C93D6E" w:rsidRDefault="00C93D6E"/>
    <w:p w14:paraId="2122C71D" w14:textId="60B00128" w:rsidR="008B17E9" w:rsidRDefault="00C93D6E" w:rsidP="00F850A0">
      <w:pPr>
        <w:rPr>
          <w:rFonts w:cstheme="minorHAnsi"/>
        </w:rPr>
      </w:pPr>
      <w:r>
        <w:rPr>
          <w:rFonts w:cstheme="minorHAnsi"/>
        </w:rPr>
        <w:t>Treasurer Elect Position</w:t>
      </w:r>
      <w:r w:rsidR="00525916">
        <w:rPr>
          <w:rFonts w:cstheme="minorHAnsi"/>
        </w:rPr>
        <w:t xml:space="preserve"> </w:t>
      </w:r>
      <w:r w:rsidR="008B70E9">
        <w:rPr>
          <w:rFonts w:cstheme="minorHAnsi"/>
        </w:rPr>
        <w:t>–</w:t>
      </w:r>
      <w:r w:rsidR="00525916">
        <w:rPr>
          <w:rFonts w:cstheme="minorHAnsi"/>
        </w:rPr>
        <w:t xml:space="preserve"> </w:t>
      </w:r>
      <w:r w:rsidR="0099734F">
        <w:rPr>
          <w:rFonts w:cstheme="minorHAnsi"/>
        </w:rPr>
        <w:t>to be revisited at the 2023</w:t>
      </w:r>
      <w:r w:rsidR="008B70E9">
        <w:rPr>
          <w:rFonts w:cstheme="minorHAnsi"/>
        </w:rPr>
        <w:t xml:space="preserve"> Annual meeting. </w:t>
      </w:r>
    </w:p>
    <w:p w14:paraId="5B2942C8" w14:textId="58F3D808" w:rsidR="00902868" w:rsidRDefault="00902868" w:rsidP="00F850A0">
      <w:pPr>
        <w:rPr>
          <w:rFonts w:cstheme="minorHAnsi"/>
        </w:rPr>
      </w:pPr>
    </w:p>
    <w:p w14:paraId="1DB3A1E5" w14:textId="2F175396" w:rsidR="00902868" w:rsidRDefault="00902868" w:rsidP="00F850A0">
      <w:pPr>
        <w:rPr>
          <w:rFonts w:cstheme="minorHAnsi"/>
        </w:rPr>
      </w:pPr>
      <w:r>
        <w:rPr>
          <w:rFonts w:cstheme="minorHAnsi"/>
        </w:rPr>
        <w:t>Treasurer Stipend – Volunteers cannot be compensated for their time. Treasurer will be reimbursed for mileage.</w:t>
      </w:r>
    </w:p>
    <w:p w14:paraId="13E28162" w14:textId="738A4F23" w:rsidR="00C93D6E" w:rsidRDefault="00C93D6E" w:rsidP="00F850A0">
      <w:pPr>
        <w:rPr>
          <w:rFonts w:cstheme="minorHAnsi"/>
        </w:rPr>
      </w:pPr>
    </w:p>
    <w:p w14:paraId="1C0AD6F2" w14:textId="65E4B3AD" w:rsidR="00C93D6E" w:rsidRDefault="00C93D6E" w:rsidP="00F850A0">
      <w:pPr>
        <w:rPr>
          <w:rFonts w:cstheme="minorHAnsi"/>
        </w:rPr>
      </w:pPr>
      <w:r>
        <w:rPr>
          <w:rFonts w:cstheme="minorHAnsi"/>
        </w:rPr>
        <w:t>Foundation Endowment Fund</w:t>
      </w:r>
      <w:r w:rsidR="009D6D32">
        <w:rPr>
          <w:rFonts w:cstheme="minorHAnsi"/>
        </w:rPr>
        <w:t xml:space="preserve"> – </w:t>
      </w:r>
      <w:r w:rsidR="0099734F">
        <w:rPr>
          <w:rFonts w:cstheme="minorHAnsi"/>
        </w:rPr>
        <w:t>Leave as is for now.</w:t>
      </w:r>
    </w:p>
    <w:p w14:paraId="2DC08B8C" w14:textId="4EB64191" w:rsidR="00C93D6E" w:rsidRDefault="00C93D6E" w:rsidP="00F850A0">
      <w:pPr>
        <w:rPr>
          <w:rFonts w:cstheme="minorHAnsi"/>
        </w:rPr>
      </w:pPr>
    </w:p>
    <w:p w14:paraId="40FE2AFF" w14:textId="56A80649" w:rsidR="00C93D6E" w:rsidRDefault="00C93D6E" w:rsidP="00F850A0">
      <w:pPr>
        <w:rPr>
          <w:rFonts w:cstheme="minorHAnsi"/>
        </w:rPr>
      </w:pPr>
      <w:r>
        <w:rPr>
          <w:rFonts w:cstheme="minorHAnsi"/>
        </w:rPr>
        <w:t>Taxes</w:t>
      </w:r>
      <w:r w:rsidR="000F5FF1">
        <w:rPr>
          <w:rFonts w:cstheme="minorHAnsi"/>
        </w:rPr>
        <w:t xml:space="preserve"> for Golf Classic</w:t>
      </w:r>
      <w:r>
        <w:rPr>
          <w:rFonts w:cstheme="minorHAnsi"/>
        </w:rPr>
        <w:t xml:space="preserve"> – </w:t>
      </w:r>
      <w:r w:rsidR="000F5FF1">
        <w:rPr>
          <w:rFonts w:cstheme="minorHAnsi"/>
        </w:rPr>
        <w:t>A l</w:t>
      </w:r>
      <w:r>
        <w:rPr>
          <w:rFonts w:cstheme="minorHAnsi"/>
        </w:rPr>
        <w:t xml:space="preserve">ong </w:t>
      </w:r>
      <w:r w:rsidR="000F5FF1">
        <w:rPr>
          <w:rFonts w:cstheme="minorHAnsi"/>
        </w:rPr>
        <w:t>f</w:t>
      </w:r>
      <w:r>
        <w:rPr>
          <w:rFonts w:cstheme="minorHAnsi"/>
        </w:rPr>
        <w:t>orm</w:t>
      </w:r>
      <w:r w:rsidR="000F5FF1">
        <w:rPr>
          <w:rFonts w:cstheme="minorHAnsi"/>
        </w:rPr>
        <w:t xml:space="preserve"> tax form will be required for one more year</w:t>
      </w:r>
      <w:r w:rsidR="009D6D32">
        <w:rPr>
          <w:rFonts w:cstheme="minorHAnsi"/>
        </w:rPr>
        <w:t xml:space="preserve">, </w:t>
      </w:r>
      <w:r w:rsidR="0099734F">
        <w:rPr>
          <w:rFonts w:cstheme="minorHAnsi"/>
        </w:rPr>
        <w:t>Sky Holt recommended CPAs to contact</w:t>
      </w:r>
      <w:r w:rsidR="00096500">
        <w:rPr>
          <w:rFonts w:cstheme="minorHAnsi"/>
        </w:rPr>
        <w:t>.</w:t>
      </w:r>
      <w:r w:rsidR="00A44A42">
        <w:rPr>
          <w:rFonts w:cstheme="minorHAnsi"/>
        </w:rPr>
        <w:t xml:space="preserve"> </w:t>
      </w:r>
      <w:r w:rsidR="00A44A42" w:rsidRPr="00A44A42">
        <w:rPr>
          <w:rFonts w:cstheme="minorHAnsi"/>
        </w:rPr>
        <w:t>Being the fiscal agent for the golf classic fundraiser pushed us in to the level of needing to complete a long form for this year.</w:t>
      </w:r>
      <w:r w:rsidR="00A44A42" w:rsidRPr="00A44A42">
        <w:rPr>
          <w:rFonts w:cstheme="minorHAnsi"/>
          <w:b/>
          <w:bCs/>
        </w:rPr>
        <w:t> </w:t>
      </w:r>
    </w:p>
    <w:p w14:paraId="0E5FA446" w14:textId="062DC044" w:rsidR="00C93D6E" w:rsidRDefault="00C93D6E" w:rsidP="00F850A0">
      <w:pPr>
        <w:rPr>
          <w:rFonts w:cstheme="minorHAnsi"/>
        </w:rPr>
      </w:pPr>
    </w:p>
    <w:p w14:paraId="19578F92" w14:textId="1F77746E" w:rsidR="007053CE" w:rsidRDefault="00C93D6E" w:rsidP="0099734F">
      <w:pPr>
        <w:rPr>
          <w:rFonts w:cstheme="minorHAnsi"/>
        </w:rPr>
      </w:pPr>
      <w:r>
        <w:rPr>
          <w:rFonts w:cstheme="minorHAnsi"/>
        </w:rPr>
        <w:t>Spend Down Plan</w:t>
      </w:r>
      <w:r w:rsidR="00096500">
        <w:rPr>
          <w:rFonts w:cstheme="minorHAnsi"/>
        </w:rPr>
        <w:t xml:space="preserve"> – </w:t>
      </w:r>
      <w:r w:rsidR="0099734F">
        <w:rPr>
          <w:rFonts w:cstheme="minorHAnsi"/>
        </w:rPr>
        <w:t>need to spend down money.</w:t>
      </w:r>
    </w:p>
    <w:p w14:paraId="5858D251" w14:textId="77777777" w:rsidR="007053CE" w:rsidRDefault="007053CE" w:rsidP="00C31B27">
      <w:pPr>
        <w:rPr>
          <w:rFonts w:cstheme="minorHAnsi"/>
        </w:rPr>
      </w:pPr>
    </w:p>
    <w:p w14:paraId="2524F3B7" w14:textId="77777777" w:rsidR="0099734F" w:rsidRDefault="0099734F" w:rsidP="0099734F">
      <w:pPr>
        <w:rPr>
          <w:rFonts w:cstheme="minorHAnsi"/>
        </w:rPr>
      </w:pPr>
      <w:r>
        <w:rPr>
          <w:rFonts w:cstheme="minorHAnsi"/>
        </w:rPr>
        <w:t xml:space="preserve">Ambassadors – The Junior Leader project is a good alternative to develop leaders until the Ambassador program can be restored. </w:t>
      </w:r>
    </w:p>
    <w:p w14:paraId="2F748C63" w14:textId="77777777" w:rsidR="0099734F" w:rsidRDefault="0099734F" w:rsidP="00C31B27">
      <w:pPr>
        <w:rPr>
          <w:rFonts w:cstheme="minorHAnsi"/>
        </w:rPr>
      </w:pPr>
    </w:p>
    <w:p w14:paraId="6BD0D7FE" w14:textId="11B2E90A" w:rsidR="009F0324" w:rsidRDefault="009F0324" w:rsidP="00C31B27">
      <w:pPr>
        <w:rPr>
          <w:rFonts w:cstheme="minorHAnsi"/>
        </w:rPr>
      </w:pPr>
      <w:r>
        <w:rPr>
          <w:rFonts w:cstheme="minorHAnsi"/>
        </w:rPr>
        <w:t xml:space="preserve">Woodworking Project – </w:t>
      </w:r>
      <w:r w:rsidR="0099734F">
        <w:rPr>
          <w:rFonts w:cstheme="minorHAnsi"/>
        </w:rPr>
        <w:t xml:space="preserve">Materials have been purchased and stored by Anne Wittman. They will be used at Clover College. </w:t>
      </w:r>
    </w:p>
    <w:p w14:paraId="17A2E84C" w14:textId="5FB65FE8" w:rsidR="00902868" w:rsidRDefault="00902868" w:rsidP="00C31B27">
      <w:pPr>
        <w:rPr>
          <w:rFonts w:cstheme="minorHAnsi"/>
        </w:rPr>
      </w:pPr>
    </w:p>
    <w:p w14:paraId="728A3F3D" w14:textId="5E759A5E" w:rsidR="00902868" w:rsidRDefault="00902868" w:rsidP="00C31B27">
      <w:pPr>
        <w:rPr>
          <w:rFonts w:cstheme="minorHAnsi"/>
        </w:rPr>
      </w:pPr>
      <w:r>
        <w:rPr>
          <w:rFonts w:cstheme="minorHAnsi"/>
        </w:rPr>
        <w:t xml:space="preserve"> A list denoting ribbon placing is needed to reimburse clubs for their scrapbook entries.</w:t>
      </w:r>
    </w:p>
    <w:p w14:paraId="55C51D10" w14:textId="77777777" w:rsidR="00EC604F" w:rsidRDefault="00EC604F" w:rsidP="00F850A0">
      <w:pPr>
        <w:rPr>
          <w:rFonts w:cstheme="minorHAnsi"/>
        </w:rPr>
      </w:pPr>
    </w:p>
    <w:p w14:paraId="058D6B90" w14:textId="77777777" w:rsidR="00902868" w:rsidRPr="00902868" w:rsidRDefault="00902868" w:rsidP="00902868">
      <w:pPr>
        <w:pStyle w:val="BodyText"/>
        <w:spacing w:before="1"/>
        <w:rPr>
          <w:rFonts w:asciiTheme="minorHAnsi" w:hAnsiTheme="minorHAnsi" w:cstheme="minorHAnsi"/>
          <w:b/>
          <w:bCs/>
          <w:u w:val="single"/>
        </w:rPr>
      </w:pPr>
      <w:r w:rsidRPr="00902868">
        <w:rPr>
          <w:rFonts w:asciiTheme="minorHAnsi" w:hAnsiTheme="minorHAnsi" w:cstheme="minorHAnsi"/>
          <w:b/>
          <w:bCs/>
          <w:u w:val="single"/>
        </w:rPr>
        <w:t>New Business:</w:t>
      </w:r>
    </w:p>
    <w:p w14:paraId="3801E115" w14:textId="06019C25" w:rsidR="00C93D6E" w:rsidRDefault="00902868" w:rsidP="00F850A0">
      <w:pPr>
        <w:rPr>
          <w:rFonts w:cstheme="minorHAnsi"/>
        </w:rPr>
      </w:pPr>
      <w:r>
        <w:rPr>
          <w:rFonts w:cstheme="minorHAnsi"/>
        </w:rPr>
        <w:t xml:space="preserve">A new enrollment policy is coming for people attending 4-H related activities. Over 80 St. Croix County 4-H volunteers need to complete their volunteer application through 4honline.com. There is a tip sheet for conducting a proper hayride and submitting expenses. There are criteria for participating in parades. </w:t>
      </w:r>
    </w:p>
    <w:p w14:paraId="21098704" w14:textId="2CEE67B4" w:rsidR="00902868" w:rsidRDefault="00902868" w:rsidP="00F850A0">
      <w:pPr>
        <w:rPr>
          <w:rFonts w:cstheme="minorHAnsi"/>
        </w:rPr>
      </w:pPr>
    </w:p>
    <w:p w14:paraId="510D1F6F" w14:textId="59DA24BF" w:rsidR="00902868" w:rsidRDefault="00902868" w:rsidP="00F850A0">
      <w:pPr>
        <w:rPr>
          <w:rFonts w:cstheme="minorHAnsi"/>
        </w:rPr>
      </w:pPr>
      <w:r>
        <w:rPr>
          <w:rFonts w:cstheme="minorHAnsi"/>
        </w:rPr>
        <w:t>Next meeting, March 21 at 7:00 p.m.</w:t>
      </w:r>
    </w:p>
    <w:p w14:paraId="4A24F723" w14:textId="77777777" w:rsidR="00902868" w:rsidRPr="001C2D27" w:rsidRDefault="00902868" w:rsidP="00F850A0">
      <w:pPr>
        <w:rPr>
          <w:rFonts w:cstheme="minorHAnsi"/>
        </w:rPr>
      </w:pPr>
    </w:p>
    <w:p w14:paraId="6A85B648" w14:textId="0A7C05E1" w:rsidR="00D83737" w:rsidRDefault="008B17E9" w:rsidP="00F850A0">
      <w:pPr>
        <w:rPr>
          <w:rFonts w:cstheme="minorHAnsi"/>
        </w:rPr>
      </w:pPr>
      <w:r w:rsidRPr="00F850A0">
        <w:rPr>
          <w:rFonts w:cstheme="minorHAnsi"/>
        </w:rPr>
        <w:t>M</w:t>
      </w:r>
      <w:r w:rsidR="00AC4D9C">
        <w:rPr>
          <w:rFonts w:cstheme="minorHAnsi"/>
        </w:rPr>
        <w:t xml:space="preserve">otion made by </w:t>
      </w:r>
      <w:r w:rsidR="0099734F">
        <w:rPr>
          <w:rFonts w:cstheme="minorHAnsi"/>
        </w:rPr>
        <w:t>Jackie</w:t>
      </w:r>
      <w:r w:rsidR="00AC4D9C">
        <w:rPr>
          <w:rFonts w:cstheme="minorHAnsi"/>
        </w:rPr>
        <w:t xml:space="preserve"> and seconded by </w:t>
      </w:r>
      <w:r w:rsidR="0099734F">
        <w:rPr>
          <w:rFonts w:cstheme="minorHAnsi"/>
        </w:rPr>
        <w:t>Erin</w:t>
      </w:r>
      <w:r w:rsidR="00AC4D9C">
        <w:rPr>
          <w:rFonts w:cstheme="minorHAnsi"/>
        </w:rPr>
        <w:t xml:space="preserve"> to adjourn. Motion passed. M</w:t>
      </w:r>
      <w:r w:rsidRPr="00F850A0">
        <w:rPr>
          <w:rFonts w:cstheme="minorHAnsi"/>
        </w:rPr>
        <w:t>eeting adjourned</w:t>
      </w:r>
      <w:r w:rsidR="00D83737" w:rsidRPr="00F850A0">
        <w:rPr>
          <w:rFonts w:cstheme="minorHAnsi"/>
        </w:rPr>
        <w:t xml:space="preserve"> </w:t>
      </w:r>
      <w:r w:rsidR="00AC4D9C">
        <w:rPr>
          <w:rFonts w:cstheme="minorHAnsi"/>
        </w:rPr>
        <w:t xml:space="preserve">at </w:t>
      </w:r>
      <w:r w:rsidR="0099734F">
        <w:rPr>
          <w:rFonts w:cstheme="minorHAnsi"/>
        </w:rPr>
        <w:t>9:21</w:t>
      </w:r>
      <w:r w:rsidR="00022D13">
        <w:rPr>
          <w:rFonts w:cstheme="minorHAnsi"/>
        </w:rPr>
        <w:t xml:space="preserve"> </w:t>
      </w:r>
      <w:r w:rsidR="00D83737" w:rsidRPr="00F850A0">
        <w:rPr>
          <w:rFonts w:cstheme="minorHAnsi"/>
        </w:rPr>
        <w:t>p.m.</w:t>
      </w:r>
    </w:p>
    <w:p w14:paraId="18D93172" w14:textId="5F4A901E" w:rsidR="00EC499D" w:rsidRDefault="00EC499D" w:rsidP="00F850A0">
      <w:pPr>
        <w:rPr>
          <w:rFonts w:cstheme="minorHAnsi"/>
        </w:rPr>
      </w:pPr>
    </w:p>
    <w:p w14:paraId="4A87C775" w14:textId="71C75A37" w:rsidR="00EC499D" w:rsidRPr="00F850A0" w:rsidRDefault="00EC499D" w:rsidP="00F850A0">
      <w:pPr>
        <w:rPr>
          <w:rFonts w:cstheme="minorHAnsi"/>
        </w:rPr>
      </w:pPr>
      <w:r w:rsidRPr="009722D0">
        <w:t>Minutes submitted by</w:t>
      </w:r>
      <w:r>
        <w:t xml:space="preserve"> Erin Mason.</w:t>
      </w:r>
    </w:p>
    <w:sectPr w:rsidR="00EC499D" w:rsidRPr="00F850A0" w:rsidSect="0017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B3"/>
    <w:rsid w:val="00005BDA"/>
    <w:rsid w:val="00022D13"/>
    <w:rsid w:val="000658EB"/>
    <w:rsid w:val="00085A1B"/>
    <w:rsid w:val="00096500"/>
    <w:rsid w:val="000A3984"/>
    <w:rsid w:val="000E60C2"/>
    <w:rsid w:val="000F5FF1"/>
    <w:rsid w:val="001002AB"/>
    <w:rsid w:val="001344A8"/>
    <w:rsid w:val="00172739"/>
    <w:rsid w:val="00175211"/>
    <w:rsid w:val="001C2D27"/>
    <w:rsid w:val="00213007"/>
    <w:rsid w:val="00274249"/>
    <w:rsid w:val="00277CCB"/>
    <w:rsid w:val="002B2BA6"/>
    <w:rsid w:val="002D462A"/>
    <w:rsid w:val="002E319B"/>
    <w:rsid w:val="003A602C"/>
    <w:rsid w:val="003A72F9"/>
    <w:rsid w:val="003D6CB5"/>
    <w:rsid w:val="003F3FD7"/>
    <w:rsid w:val="00433096"/>
    <w:rsid w:val="0044151B"/>
    <w:rsid w:val="00456721"/>
    <w:rsid w:val="004926B1"/>
    <w:rsid w:val="00525916"/>
    <w:rsid w:val="005261E1"/>
    <w:rsid w:val="005323DE"/>
    <w:rsid w:val="005327C7"/>
    <w:rsid w:val="0054036E"/>
    <w:rsid w:val="005426F9"/>
    <w:rsid w:val="005B34C6"/>
    <w:rsid w:val="005C6287"/>
    <w:rsid w:val="00621104"/>
    <w:rsid w:val="00664054"/>
    <w:rsid w:val="00664D6E"/>
    <w:rsid w:val="00666FA4"/>
    <w:rsid w:val="006B459C"/>
    <w:rsid w:val="006C1F5E"/>
    <w:rsid w:val="006C5A51"/>
    <w:rsid w:val="006E2D6C"/>
    <w:rsid w:val="007053CE"/>
    <w:rsid w:val="0071101F"/>
    <w:rsid w:val="00714B54"/>
    <w:rsid w:val="007218B1"/>
    <w:rsid w:val="0084203D"/>
    <w:rsid w:val="00867806"/>
    <w:rsid w:val="008B17E9"/>
    <w:rsid w:val="008B70E9"/>
    <w:rsid w:val="008E6939"/>
    <w:rsid w:val="00902868"/>
    <w:rsid w:val="00920510"/>
    <w:rsid w:val="009608D5"/>
    <w:rsid w:val="009742E0"/>
    <w:rsid w:val="00977902"/>
    <w:rsid w:val="0099734F"/>
    <w:rsid w:val="009A57B9"/>
    <w:rsid w:val="009C3F7E"/>
    <w:rsid w:val="009D6D32"/>
    <w:rsid w:val="009F0324"/>
    <w:rsid w:val="00A26689"/>
    <w:rsid w:val="00A30DAB"/>
    <w:rsid w:val="00A337C2"/>
    <w:rsid w:val="00A44A42"/>
    <w:rsid w:val="00A729C0"/>
    <w:rsid w:val="00A875D8"/>
    <w:rsid w:val="00AB7EA7"/>
    <w:rsid w:val="00AC4D9C"/>
    <w:rsid w:val="00AF7D10"/>
    <w:rsid w:val="00B50C4D"/>
    <w:rsid w:val="00B60AB6"/>
    <w:rsid w:val="00B86AD5"/>
    <w:rsid w:val="00BF2DAA"/>
    <w:rsid w:val="00C307C6"/>
    <w:rsid w:val="00C31B27"/>
    <w:rsid w:val="00C426C4"/>
    <w:rsid w:val="00C93D6E"/>
    <w:rsid w:val="00D41AB3"/>
    <w:rsid w:val="00D52C8B"/>
    <w:rsid w:val="00D553E4"/>
    <w:rsid w:val="00D637AF"/>
    <w:rsid w:val="00D83737"/>
    <w:rsid w:val="00D92C4A"/>
    <w:rsid w:val="00E2630B"/>
    <w:rsid w:val="00EA055D"/>
    <w:rsid w:val="00EB1DDD"/>
    <w:rsid w:val="00EB58F0"/>
    <w:rsid w:val="00EB6F62"/>
    <w:rsid w:val="00EC0D88"/>
    <w:rsid w:val="00EC499D"/>
    <w:rsid w:val="00EC604F"/>
    <w:rsid w:val="00ED4FF7"/>
    <w:rsid w:val="00F16CB1"/>
    <w:rsid w:val="00F23910"/>
    <w:rsid w:val="00F427B4"/>
    <w:rsid w:val="00F83C68"/>
    <w:rsid w:val="00F850A0"/>
    <w:rsid w:val="00F9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F7581"/>
  <w14:defaultImageDpi w14:val="32767"/>
  <w15:chartTrackingRefBased/>
  <w15:docId w15:val="{2DE70611-C812-0742-818E-1821A5E1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426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AB3"/>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3D6CB5"/>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D6CB5"/>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semiHidden/>
    <w:rsid w:val="005426F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7986">
      <w:bodyDiv w:val="1"/>
      <w:marLeft w:val="0"/>
      <w:marRight w:val="0"/>
      <w:marTop w:val="0"/>
      <w:marBottom w:val="0"/>
      <w:divBdr>
        <w:top w:val="none" w:sz="0" w:space="0" w:color="auto"/>
        <w:left w:val="none" w:sz="0" w:space="0" w:color="auto"/>
        <w:bottom w:val="none" w:sz="0" w:space="0" w:color="auto"/>
        <w:right w:val="none" w:sz="0" w:space="0" w:color="auto"/>
      </w:divBdr>
    </w:div>
    <w:div w:id="484399427">
      <w:bodyDiv w:val="1"/>
      <w:marLeft w:val="0"/>
      <w:marRight w:val="0"/>
      <w:marTop w:val="0"/>
      <w:marBottom w:val="0"/>
      <w:divBdr>
        <w:top w:val="none" w:sz="0" w:space="0" w:color="auto"/>
        <w:left w:val="none" w:sz="0" w:space="0" w:color="auto"/>
        <w:bottom w:val="none" w:sz="0" w:space="0" w:color="auto"/>
        <w:right w:val="none" w:sz="0" w:space="0" w:color="auto"/>
      </w:divBdr>
    </w:div>
    <w:div w:id="552618336">
      <w:bodyDiv w:val="1"/>
      <w:marLeft w:val="0"/>
      <w:marRight w:val="0"/>
      <w:marTop w:val="0"/>
      <w:marBottom w:val="0"/>
      <w:divBdr>
        <w:top w:val="none" w:sz="0" w:space="0" w:color="auto"/>
        <w:left w:val="none" w:sz="0" w:space="0" w:color="auto"/>
        <w:bottom w:val="none" w:sz="0" w:space="0" w:color="auto"/>
        <w:right w:val="none" w:sz="0" w:space="0" w:color="auto"/>
      </w:divBdr>
    </w:div>
    <w:div w:id="917443286">
      <w:bodyDiv w:val="1"/>
      <w:marLeft w:val="0"/>
      <w:marRight w:val="0"/>
      <w:marTop w:val="0"/>
      <w:marBottom w:val="0"/>
      <w:divBdr>
        <w:top w:val="none" w:sz="0" w:space="0" w:color="auto"/>
        <w:left w:val="none" w:sz="0" w:space="0" w:color="auto"/>
        <w:bottom w:val="none" w:sz="0" w:space="0" w:color="auto"/>
        <w:right w:val="none" w:sz="0" w:space="0" w:color="auto"/>
      </w:divBdr>
    </w:div>
    <w:div w:id="1277561774">
      <w:bodyDiv w:val="1"/>
      <w:marLeft w:val="0"/>
      <w:marRight w:val="0"/>
      <w:marTop w:val="0"/>
      <w:marBottom w:val="0"/>
      <w:divBdr>
        <w:top w:val="none" w:sz="0" w:space="0" w:color="auto"/>
        <w:left w:val="none" w:sz="0" w:space="0" w:color="auto"/>
        <w:bottom w:val="none" w:sz="0" w:space="0" w:color="auto"/>
        <w:right w:val="none" w:sz="0" w:space="0" w:color="auto"/>
      </w:divBdr>
    </w:div>
    <w:div w:id="1607733853">
      <w:bodyDiv w:val="1"/>
      <w:marLeft w:val="0"/>
      <w:marRight w:val="0"/>
      <w:marTop w:val="0"/>
      <w:marBottom w:val="0"/>
      <w:divBdr>
        <w:top w:val="none" w:sz="0" w:space="0" w:color="auto"/>
        <w:left w:val="none" w:sz="0" w:space="0" w:color="auto"/>
        <w:bottom w:val="none" w:sz="0" w:space="0" w:color="auto"/>
        <w:right w:val="none" w:sz="0" w:space="0" w:color="auto"/>
      </w:divBdr>
    </w:div>
    <w:div w:id="1725105615">
      <w:bodyDiv w:val="1"/>
      <w:marLeft w:val="0"/>
      <w:marRight w:val="0"/>
      <w:marTop w:val="0"/>
      <w:marBottom w:val="0"/>
      <w:divBdr>
        <w:top w:val="none" w:sz="0" w:space="0" w:color="auto"/>
        <w:left w:val="none" w:sz="0" w:space="0" w:color="auto"/>
        <w:bottom w:val="none" w:sz="0" w:space="0" w:color="auto"/>
        <w:right w:val="none" w:sz="0" w:space="0" w:color="auto"/>
      </w:divBdr>
    </w:div>
    <w:div w:id="1889295575">
      <w:bodyDiv w:val="1"/>
      <w:marLeft w:val="0"/>
      <w:marRight w:val="0"/>
      <w:marTop w:val="0"/>
      <w:marBottom w:val="0"/>
      <w:divBdr>
        <w:top w:val="none" w:sz="0" w:space="0" w:color="auto"/>
        <w:left w:val="none" w:sz="0" w:space="0" w:color="auto"/>
        <w:bottom w:val="none" w:sz="0" w:space="0" w:color="auto"/>
        <w:right w:val="none" w:sz="0" w:space="0" w:color="auto"/>
      </w:divBdr>
    </w:div>
    <w:div w:id="21113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Mason</dc:creator>
  <cp:keywords/>
  <dc:description/>
  <cp:lastModifiedBy>Erin Mason</cp:lastModifiedBy>
  <cp:revision>2</cp:revision>
  <dcterms:created xsi:type="dcterms:W3CDTF">2023-02-02T02:29:00Z</dcterms:created>
  <dcterms:modified xsi:type="dcterms:W3CDTF">2023-02-02T02:29:00Z</dcterms:modified>
</cp:coreProperties>
</file>